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76" w:rsidRDefault="00C36276" w:rsidP="00C3627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РАБОТУ</w:t>
      </w:r>
    </w:p>
    <w:p w:rsidR="00C36276" w:rsidRPr="00C36276" w:rsidRDefault="00C36276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276">
        <w:rPr>
          <w:rFonts w:ascii="Times New Roman" w:hAnsi="Times New Roman" w:cs="Times New Roman"/>
          <w:sz w:val="28"/>
          <w:szCs w:val="28"/>
        </w:rPr>
        <w:t xml:space="preserve">В 2018 году открыто новое здание Муниципального общеобразовательного учреждения «Средняя общеобразовательная школа с. Претория» Переволоцкого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Преторийской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обучается свыше 200 учеников.</w:t>
      </w:r>
    </w:p>
    <w:p w:rsidR="00C36276" w:rsidRDefault="00C36276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276">
        <w:rPr>
          <w:rFonts w:ascii="Times New Roman" w:hAnsi="Times New Roman" w:cs="Times New Roman"/>
          <w:sz w:val="28"/>
          <w:szCs w:val="28"/>
        </w:rPr>
        <w:t xml:space="preserve">В соответствии с современными требованиями в школе имеются 19 классных комнат, учебные мастерские, лаборантские, спортзал и два актовых зала, медицинские и библиотечные блоки, пищеблок. </w:t>
      </w:r>
      <w:r>
        <w:rPr>
          <w:rFonts w:ascii="Times New Roman" w:hAnsi="Times New Roman" w:cs="Times New Roman"/>
          <w:sz w:val="28"/>
          <w:szCs w:val="28"/>
        </w:rPr>
        <w:t xml:space="preserve">Школа обеспечена современным учебным оборудованием. </w:t>
      </w:r>
      <w:r w:rsidRPr="00C36276">
        <w:rPr>
          <w:rFonts w:ascii="Times New Roman" w:hAnsi="Times New Roman" w:cs="Times New Roman"/>
          <w:sz w:val="28"/>
          <w:szCs w:val="28"/>
        </w:rPr>
        <w:t xml:space="preserve">В здании установлены системы, обеспечивающие безопасное пребывание </w:t>
      </w:r>
      <w:proofErr w:type="gramStart"/>
      <w:r w:rsidRPr="00C362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6276">
        <w:rPr>
          <w:rFonts w:ascii="Times New Roman" w:hAnsi="Times New Roman" w:cs="Times New Roman"/>
          <w:sz w:val="28"/>
          <w:szCs w:val="28"/>
        </w:rPr>
        <w:t>. На благоустроенной прилегающей территории есть футбольное поле, волейбольные и баскетбольные площадки, хоккейный корт, зоны отдыха.</w:t>
      </w:r>
    </w:p>
    <w:p w:rsidR="00C36276" w:rsidRDefault="00C36276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Созданные условия позволяют организовать реализацию образовательных программ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</w:t>
      </w:r>
      <w:r w:rsidR="0087395D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>детям и подросткам возможност</w:t>
      </w:r>
      <w:r w:rsidR="008739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учё</w:t>
      </w:r>
      <w:r w:rsidR="0087395D">
        <w:rPr>
          <w:rFonts w:ascii="Times New Roman" w:hAnsi="Times New Roman" w:cs="Times New Roman"/>
          <w:sz w:val="28"/>
          <w:szCs w:val="28"/>
        </w:rPr>
        <w:t>бы, творчества, занятий спортом, а педагогам – для интересной, творческой и продуктивной работы.</w:t>
      </w:r>
    </w:p>
    <w:p w:rsidR="00C36276" w:rsidRDefault="00C36276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развитая социальная инфраструктура: детский сад, участковая амбулатория, сельский дом культуры; функционирует сельскохозяйственное предприятие – колхоз им. К. Маркса.</w:t>
      </w:r>
    </w:p>
    <w:p w:rsidR="0087395D" w:rsidRDefault="0087395D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276" w:rsidRDefault="00C36276" w:rsidP="008739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талантливых, целеустремлённых педагогов на работу в МБОУ «СОШ с. Претория»!</w:t>
      </w:r>
    </w:p>
    <w:p w:rsidR="0087395D" w:rsidRDefault="0087395D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276" w:rsidRDefault="00C36276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трудоустройства обращаться в Отдел образования администрации Пе</w:t>
      </w:r>
      <w:r w:rsidR="0087395D">
        <w:rPr>
          <w:rFonts w:ascii="Times New Roman" w:hAnsi="Times New Roman" w:cs="Times New Roman"/>
          <w:sz w:val="28"/>
          <w:szCs w:val="28"/>
        </w:rPr>
        <w:t>револоцкого района:</w:t>
      </w:r>
    </w:p>
    <w:p w:rsidR="0087395D" w:rsidRDefault="00C36276" w:rsidP="00873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– Касимцев Евгений Николаевич</w:t>
      </w:r>
    </w:p>
    <w:p w:rsidR="00C36276" w:rsidRDefault="00C36276" w:rsidP="00873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8(35338)21542</w:t>
      </w:r>
    </w:p>
    <w:p w:rsidR="0087395D" w:rsidRDefault="00C36276" w:rsidP="00873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5D">
        <w:rPr>
          <w:rFonts w:ascii="Times New Roman" w:hAnsi="Times New Roman" w:cs="Times New Roman"/>
          <w:sz w:val="28"/>
          <w:szCs w:val="28"/>
        </w:rPr>
        <w:t>Светлана Яковлевна</w:t>
      </w:r>
    </w:p>
    <w:p w:rsidR="00C36276" w:rsidRDefault="00C36276" w:rsidP="00873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8(35338)21160</w:t>
      </w:r>
    </w:p>
    <w:p w:rsidR="0087395D" w:rsidRDefault="0087395D" w:rsidP="00873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– 8(35338)21860</w:t>
      </w:r>
    </w:p>
    <w:p w:rsidR="00C36276" w:rsidRDefault="00C36276" w:rsidP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276" w:rsidRPr="00C36276" w:rsidRDefault="00C3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6276" w:rsidRPr="00C3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276"/>
    <w:rsid w:val="0087395D"/>
    <w:rsid w:val="00C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derevyanko</dc:creator>
  <cp:keywords/>
  <dc:description/>
  <cp:lastModifiedBy>derevyanko</cp:lastModifiedBy>
  <cp:revision>2</cp:revision>
  <cp:lastPrinted>2018-05-08T08:16:00Z</cp:lastPrinted>
  <dcterms:created xsi:type="dcterms:W3CDTF">2018-05-08T08:02:00Z</dcterms:created>
  <dcterms:modified xsi:type="dcterms:W3CDTF">2018-05-08T08:19:00Z</dcterms:modified>
</cp:coreProperties>
</file>